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BA" w:rsidRPr="007020BA" w:rsidRDefault="007020BA" w:rsidP="007020BA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28"/>
          <w:szCs w:val="28"/>
          <w:lang w:eastAsia="ru-RU"/>
        </w:rPr>
      </w:pPr>
      <w:bookmarkStart w:id="0" w:name="_GoBack"/>
      <w:r w:rsidRPr="007020BA">
        <w:rPr>
          <w:rFonts w:ascii="m_brodyregular" w:eastAsia="Times New Roman" w:hAnsi="m_brodyregular" w:cs="Times New Roman"/>
          <w:caps/>
          <w:color w:val="F41407"/>
          <w:kern w:val="36"/>
          <w:sz w:val="28"/>
          <w:szCs w:val="28"/>
          <w:lang w:eastAsia="ru-RU"/>
        </w:rPr>
        <w:t>КОГДА В МАШИНЕ ДЕТИ</w:t>
      </w:r>
    </w:p>
    <w:bookmarkEnd w:id="0"/>
    <w:p w:rsidR="007020BA" w:rsidRPr="007020BA" w:rsidRDefault="007020BA" w:rsidP="007020BA">
      <w:pPr>
        <w:spacing w:line="300" w:lineRule="atLeast"/>
        <w:jc w:val="both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</w:pPr>
      <w:r w:rsidRPr="007020BA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Советы врача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пацан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лет 5-6. Чего только он ни делал! Корчил рожи, прыгал на сиденье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,. 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>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в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: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критических ситуациях, когда просто нет другого выхода.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для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потеплее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. Если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прохладная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— все в порядке. Если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потная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— ребенок перегревается, надо облегчить его одежду.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В машине это не всегда просто. Типичная ситуация — пробка или, скажем переезд. Солнце жарит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вовсю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>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тряпка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,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на голове — единственный выход. Можете поверить человеку, который опробовал это в условиях, гораздо более жестких, чем МКАД.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Отправляясь в дальнюю дорогу с ребенком (для ребенка дорога будет дальней, если на нее потребуется больше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одного-полутора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</w:t>
      </w:r>
      <w:proofErr w:type="spell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полчасика</w:t>
      </w:r>
      <w:proofErr w:type="spell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Пить лучше всего минеральную или просто кипяченую воду. Сейчас есть достаточный выбор соков. А вот от суррогатных газированных вод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должен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вас решительно предостеречь.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ребенок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.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>страдает бронхиальной астмой, то взять с собой помогающие ему противоастматические препараты вы просто обязаны.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7020BA" w:rsidRPr="007020BA" w:rsidRDefault="007020BA" w:rsidP="007020BA">
      <w:pPr>
        <w:spacing w:before="300" w:after="300" w:line="30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</w:t>
      </w:r>
      <w:proofErr w:type="gramStart"/>
      <w:r w:rsidRPr="007020BA">
        <w:rPr>
          <w:rFonts w:ascii="Arial" w:eastAsia="Times New Roman" w:hAnsi="Arial" w:cs="Arial"/>
          <w:sz w:val="21"/>
          <w:szCs w:val="21"/>
          <w:lang w:eastAsia="ru-RU"/>
        </w:rPr>
        <w:t>придется везти в машине и животное настоятельно рекомендую</w:t>
      </w:r>
      <w:proofErr w:type="gramEnd"/>
      <w:r w:rsidRPr="007020BA">
        <w:rPr>
          <w:rFonts w:ascii="Arial" w:eastAsia="Times New Roman" w:hAnsi="Arial" w:cs="Arial"/>
          <w:sz w:val="21"/>
          <w:szCs w:val="21"/>
          <w:lang w:eastAsia="ru-RU"/>
        </w:rPr>
        <w:t xml:space="preserve"> посадить между ними взрослого.</w:t>
      </w:r>
    </w:p>
    <w:p w:rsidR="008F1811" w:rsidRPr="007020BA" w:rsidRDefault="008F1811"/>
    <w:sectPr w:rsidR="008F1811" w:rsidRPr="0070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2A"/>
    <w:rsid w:val="0032192A"/>
    <w:rsid w:val="007020BA"/>
    <w:rsid w:val="008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483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2016-09-17T14:16:00Z</dcterms:created>
  <dcterms:modified xsi:type="dcterms:W3CDTF">2016-09-17T14:16:00Z</dcterms:modified>
</cp:coreProperties>
</file>