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140" w:rsidRDefault="00956140" w:rsidP="00956140">
      <w:pPr>
        <w:ind w:firstLine="708"/>
        <w:jc w:val="both"/>
      </w:pPr>
      <w:r>
        <w:t>Забота о физическом развитии ребенка имеет особое значение в раннем возрасте. В этот период жизни малыш только овладевает основными движениями, приобретает необходимые моторные навыки, учится управлять своим телом, координировать действия.</w:t>
      </w:r>
    </w:p>
    <w:p w:rsidR="00956140" w:rsidRDefault="00956140" w:rsidP="00956140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r>
        <w:tab/>
        <w:t>Двигательная активность играет важную роль и в обеспечении полноценного психического развития ребенка, так как стимулирует положительные эмоции, повышает жизненный тонус малыша, дает пищу для разнообразных впечатлений и активной познавательной деятельности.</w:t>
      </w:r>
      <w:r w:rsidRPr="005008E0">
        <w:rPr>
          <w:b/>
        </w:rPr>
        <w:t xml:space="preserve"> </w:t>
      </w:r>
    </w:p>
    <w:p w:rsidR="00956140" w:rsidRPr="006619A5" w:rsidRDefault="00956140" w:rsidP="00956140">
      <w:pPr>
        <w:autoSpaceDE w:val="0"/>
        <w:autoSpaceDN w:val="0"/>
        <w:adjustRightInd w:val="0"/>
        <w:jc w:val="both"/>
      </w:pPr>
      <w:r w:rsidRPr="00956140">
        <w:rPr>
          <w:b/>
          <w:color w:val="C00000"/>
        </w:rPr>
        <w:t>Цель развития движений</w:t>
      </w:r>
      <w:r w:rsidRPr="006619A5">
        <w:rPr>
          <w:b/>
        </w:rPr>
        <w:t>:</w:t>
      </w:r>
      <w:r w:rsidRPr="006619A5">
        <w:t xml:space="preserve"> </w:t>
      </w:r>
      <w:r>
        <w:t>с</w:t>
      </w:r>
      <w:r w:rsidRPr="00466145">
        <w:t>формировать у ребенка навыки основных физических движений;</w:t>
      </w:r>
      <w:r>
        <w:t xml:space="preserve"> приобщать к здоровому образу жизни; создание </w:t>
      </w:r>
      <w:r w:rsidRPr="00466145">
        <w:t xml:space="preserve">условий для гармоничного физического развития детей раннего возраста; </w:t>
      </w:r>
    </w:p>
    <w:p w:rsidR="00956140" w:rsidRPr="006619A5" w:rsidRDefault="00956140" w:rsidP="00956140">
      <w:pPr>
        <w:autoSpaceDE w:val="0"/>
        <w:autoSpaceDN w:val="0"/>
        <w:adjustRightInd w:val="0"/>
        <w:jc w:val="both"/>
        <w:outlineLvl w:val="0"/>
        <w:rPr>
          <w:b/>
        </w:rPr>
      </w:pPr>
      <w:r w:rsidRPr="00956140">
        <w:rPr>
          <w:b/>
          <w:color w:val="C00000"/>
        </w:rPr>
        <w:t>Основными задачами физкультурно-оздоровительной работы с детьми раннего возраста являются:</w:t>
      </w:r>
    </w:p>
    <w:p w:rsidR="00956140" w:rsidRDefault="00956140" w:rsidP="00956140">
      <w:pPr>
        <w:pStyle w:val="a4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</w:pPr>
      <w:r w:rsidRPr="00CA6C8D">
        <w:t>создание условий, побуждающих детей к двигательной активности;</w:t>
      </w:r>
    </w:p>
    <w:p w:rsidR="00956140" w:rsidRDefault="00956140" w:rsidP="00956140">
      <w:pPr>
        <w:pStyle w:val="a4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</w:pPr>
      <w:r w:rsidRPr="00CA6C8D">
        <w:t xml:space="preserve"> обогащение двигательно-игрового опыта малышей;</w:t>
      </w:r>
    </w:p>
    <w:p w:rsidR="00956140" w:rsidRDefault="00956140" w:rsidP="00956140">
      <w:pPr>
        <w:pStyle w:val="a4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</w:pPr>
      <w:r w:rsidRPr="00CA6C8D">
        <w:t xml:space="preserve"> активизация эмоционально положительного отношения к игре;</w:t>
      </w:r>
    </w:p>
    <w:p w:rsidR="00956140" w:rsidRDefault="00956140" w:rsidP="00956140">
      <w:pPr>
        <w:pStyle w:val="a4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</w:pPr>
      <w:r w:rsidRPr="00CA6C8D">
        <w:t xml:space="preserve"> развитие у детей радости от совместного общения в играх;</w:t>
      </w:r>
    </w:p>
    <w:p w:rsidR="00956140" w:rsidRDefault="00956140" w:rsidP="00956140">
      <w:pPr>
        <w:pStyle w:val="a4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</w:pPr>
      <w:r w:rsidRPr="00CA6C8D">
        <w:t xml:space="preserve"> оказывать всестороннюю помощь семье в обеспечении здоровья ребенка и приобщению их к</w:t>
      </w:r>
      <w:r>
        <w:t xml:space="preserve"> </w:t>
      </w:r>
      <w:r w:rsidRPr="00CA6C8D">
        <w:t>здоровому образу жизни;</w:t>
      </w:r>
    </w:p>
    <w:p w:rsidR="00956140" w:rsidRDefault="00956140" w:rsidP="00956140">
      <w:pPr>
        <w:pStyle w:val="a4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</w:pPr>
      <w:r w:rsidRPr="00CA6C8D">
        <w:t xml:space="preserve"> реализовать системный подход в использовании всех средств и форм образовательной работы с детьми</w:t>
      </w:r>
      <w:r>
        <w:t xml:space="preserve"> </w:t>
      </w:r>
      <w:r w:rsidRPr="00CA6C8D">
        <w:t>для своевременного развития жизненно важных двигательных навыков и способностей детей</w:t>
      </w:r>
      <w:r>
        <w:t>.</w:t>
      </w:r>
    </w:p>
    <w:p w:rsidR="00956140" w:rsidRDefault="00956140" w:rsidP="00956140">
      <w:pPr>
        <w:ind w:hanging="1080"/>
      </w:pPr>
      <w:r>
        <w:t xml:space="preserve">                                                             </w:t>
      </w:r>
    </w:p>
    <w:p w:rsidR="00886662" w:rsidRDefault="00886662"/>
    <w:p w:rsidR="00956140" w:rsidRDefault="00956140"/>
    <w:p w:rsidR="00956140" w:rsidRDefault="00956140"/>
    <w:p w:rsidR="00956140" w:rsidRDefault="00956140"/>
    <w:p w:rsidR="00956140" w:rsidRDefault="00956140"/>
    <w:p w:rsidR="00956140" w:rsidRDefault="00956140"/>
    <w:p w:rsidR="00956140" w:rsidRPr="00956140" w:rsidRDefault="00956140" w:rsidP="00956140">
      <w:pPr>
        <w:jc w:val="center"/>
      </w:pPr>
      <w:r w:rsidRPr="00956140">
        <w:lastRenderedPageBreak/>
        <w:t>МДОУ «Центр развития ребенка – детский сал «Улыбка»</w:t>
      </w:r>
    </w:p>
    <w:p w:rsidR="00956140" w:rsidRPr="00956140" w:rsidRDefault="00956140" w:rsidP="00956140"/>
    <w:p w:rsidR="00956140" w:rsidRPr="00956140" w:rsidRDefault="00956140" w:rsidP="00956140"/>
    <w:p w:rsidR="00956140" w:rsidRPr="00956140" w:rsidRDefault="00956140" w:rsidP="00956140">
      <w:pPr>
        <w:shd w:val="clear" w:color="auto" w:fill="FFFFFF"/>
        <w:spacing w:before="30"/>
        <w:jc w:val="center"/>
        <w:rPr>
          <w:rFonts w:ascii="Verdana" w:hAnsi="Verdana"/>
          <w:color w:val="0070C0"/>
          <w:sz w:val="28"/>
          <w:szCs w:val="28"/>
        </w:rPr>
      </w:pPr>
      <w:r w:rsidRPr="00956140">
        <w:rPr>
          <w:b/>
          <w:bCs/>
          <w:i/>
          <w:iCs/>
          <w:color w:val="0070C0"/>
          <w:sz w:val="28"/>
          <w:szCs w:val="28"/>
        </w:rPr>
        <w:t>"Ц</w:t>
      </w:r>
      <w:r w:rsidR="004E6B95">
        <w:rPr>
          <w:b/>
          <w:bCs/>
          <w:i/>
          <w:iCs/>
          <w:color w:val="0070C0"/>
          <w:sz w:val="28"/>
          <w:szCs w:val="28"/>
        </w:rPr>
        <w:t>ентр</w:t>
      </w:r>
      <w:bookmarkStart w:id="0" w:name="_GoBack"/>
      <w:bookmarkEnd w:id="0"/>
      <w:r w:rsidRPr="00956140">
        <w:rPr>
          <w:b/>
          <w:bCs/>
          <w:i/>
          <w:iCs/>
          <w:color w:val="0070C0"/>
          <w:sz w:val="28"/>
          <w:szCs w:val="28"/>
        </w:rPr>
        <w:t>" встречает друзей,</w:t>
      </w:r>
    </w:p>
    <w:p w:rsidR="00956140" w:rsidRPr="00956140" w:rsidRDefault="00956140" w:rsidP="00956140">
      <w:pPr>
        <w:shd w:val="clear" w:color="auto" w:fill="FFFFFF"/>
        <w:spacing w:before="30"/>
        <w:jc w:val="center"/>
        <w:rPr>
          <w:rFonts w:ascii="Verdana" w:hAnsi="Verdana"/>
          <w:color w:val="0070C0"/>
          <w:sz w:val="28"/>
          <w:szCs w:val="28"/>
        </w:rPr>
      </w:pPr>
      <w:r w:rsidRPr="00956140">
        <w:rPr>
          <w:b/>
          <w:bCs/>
          <w:i/>
          <w:iCs/>
          <w:color w:val="0070C0"/>
          <w:sz w:val="28"/>
          <w:szCs w:val="28"/>
        </w:rPr>
        <w:t>От шести месяцев до трёх лет  малышей!</w:t>
      </w:r>
    </w:p>
    <w:p w:rsidR="00956140" w:rsidRPr="00956140" w:rsidRDefault="00956140" w:rsidP="00956140">
      <w:pPr>
        <w:shd w:val="clear" w:color="auto" w:fill="FFFFFF"/>
        <w:spacing w:before="30"/>
        <w:jc w:val="center"/>
        <w:rPr>
          <w:rFonts w:ascii="Verdana" w:hAnsi="Verdana"/>
          <w:color w:val="0070C0"/>
          <w:sz w:val="28"/>
          <w:szCs w:val="28"/>
        </w:rPr>
      </w:pPr>
      <w:r w:rsidRPr="00956140">
        <w:rPr>
          <w:b/>
          <w:bCs/>
          <w:i/>
          <w:iCs/>
          <w:color w:val="0070C0"/>
          <w:sz w:val="28"/>
          <w:szCs w:val="28"/>
        </w:rPr>
        <w:t>Чтоб с мамой учиться играть,</w:t>
      </w:r>
    </w:p>
    <w:p w:rsidR="00956140" w:rsidRPr="00956140" w:rsidRDefault="00956140" w:rsidP="00956140">
      <w:pPr>
        <w:shd w:val="clear" w:color="auto" w:fill="FFFFFF"/>
        <w:spacing w:before="30"/>
        <w:jc w:val="center"/>
        <w:rPr>
          <w:rFonts w:ascii="Verdana" w:hAnsi="Verdana"/>
          <w:color w:val="0070C0"/>
          <w:sz w:val="28"/>
          <w:szCs w:val="28"/>
        </w:rPr>
      </w:pPr>
      <w:r w:rsidRPr="00956140">
        <w:rPr>
          <w:b/>
          <w:bCs/>
          <w:i/>
          <w:iCs/>
          <w:color w:val="0070C0"/>
          <w:sz w:val="28"/>
          <w:szCs w:val="28"/>
        </w:rPr>
        <w:t>Мир новый в игре познавать!</w:t>
      </w:r>
    </w:p>
    <w:p w:rsidR="00956140" w:rsidRPr="00956140" w:rsidRDefault="004E6B95" w:rsidP="00956140">
      <w:pPr>
        <w:shd w:val="clear" w:color="auto" w:fill="FFFFFF"/>
        <w:spacing w:before="30"/>
        <w:rPr>
          <w:b/>
          <w:bCs/>
          <w:i/>
          <w:iCs/>
          <w:color w:val="000000"/>
          <w:sz w:val="27"/>
          <w:szCs w:val="27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71.9pt;margin-top:4.6pt;width:282.6pt;height:86.25pt;z-index:-251655680" fillcolor="red" strokecolor="#943634">
            <v:shadow color="#868686"/>
            <v:textpath style="font-family:&quot;Times New Roman&quot;;v-text-kern:t" trim="t" fitpath="t" string="Центр игровой поддержки ребёнка&#10;(ЦИПР)"/>
          </v:shape>
        </w:pict>
      </w:r>
    </w:p>
    <w:p w:rsidR="00956140" w:rsidRPr="00956140" w:rsidRDefault="00956140" w:rsidP="00956140">
      <w:pPr>
        <w:shd w:val="clear" w:color="auto" w:fill="FFFFFF"/>
        <w:spacing w:before="30"/>
        <w:jc w:val="right"/>
        <w:rPr>
          <w:b/>
          <w:bCs/>
          <w:i/>
          <w:iCs/>
          <w:color w:val="000000"/>
          <w:sz w:val="27"/>
          <w:szCs w:val="27"/>
        </w:rPr>
      </w:pPr>
    </w:p>
    <w:p w:rsidR="00956140" w:rsidRPr="00956140" w:rsidRDefault="00956140" w:rsidP="00956140">
      <w:pPr>
        <w:shd w:val="clear" w:color="auto" w:fill="FFFFFF"/>
        <w:spacing w:before="30"/>
        <w:jc w:val="center"/>
        <w:rPr>
          <w:b/>
          <w:bCs/>
          <w:i/>
          <w:iCs/>
          <w:color w:val="00B0F0"/>
          <w:sz w:val="52"/>
          <w:szCs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56140">
        <w:rPr>
          <w:b/>
          <w:bCs/>
          <w:i/>
          <w:iCs/>
          <w:color w:val="00B0F0"/>
          <w:sz w:val="52"/>
          <w:szCs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Центр игровой</w:t>
      </w:r>
    </w:p>
    <w:p w:rsidR="00956140" w:rsidRPr="00956140" w:rsidRDefault="00956140" w:rsidP="00956140">
      <w:pPr>
        <w:shd w:val="clear" w:color="auto" w:fill="FFFFFF"/>
        <w:spacing w:before="30"/>
        <w:jc w:val="center"/>
        <w:rPr>
          <w:b/>
          <w:bCs/>
          <w:i/>
          <w:iCs/>
          <w:color w:val="00B0F0"/>
          <w:sz w:val="52"/>
          <w:szCs w:val="52"/>
        </w:rPr>
      </w:pPr>
      <w:r w:rsidRPr="00956140">
        <w:rPr>
          <w:b/>
          <w:bCs/>
          <w:i/>
          <w:iCs/>
          <w:color w:val="00B0F0"/>
          <w:sz w:val="52"/>
          <w:szCs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поддержки ребенка</w:t>
      </w:r>
    </w:p>
    <w:p w:rsidR="00956140" w:rsidRPr="00956140" w:rsidRDefault="00956140" w:rsidP="00956140">
      <w:pPr>
        <w:shd w:val="clear" w:color="auto" w:fill="FFFFFF"/>
        <w:spacing w:before="30"/>
        <w:jc w:val="right"/>
        <w:rPr>
          <w:b/>
          <w:bCs/>
          <w:i/>
          <w:iCs/>
          <w:color w:val="000000"/>
          <w:sz w:val="27"/>
          <w:szCs w:val="27"/>
        </w:rPr>
      </w:pPr>
    </w:p>
    <w:p w:rsidR="00956140" w:rsidRPr="00956140" w:rsidRDefault="00956140" w:rsidP="00956140">
      <w:pPr>
        <w:shd w:val="clear" w:color="auto" w:fill="FFFFFF"/>
        <w:spacing w:before="30"/>
        <w:jc w:val="right"/>
        <w:rPr>
          <w:b/>
          <w:bCs/>
          <w:i/>
          <w:iCs/>
          <w:color w:val="000000"/>
          <w:sz w:val="27"/>
          <w:szCs w:val="27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7CF511EA" wp14:editId="60BD3D62">
            <wp:simplePos x="0" y="0"/>
            <wp:positionH relativeFrom="column">
              <wp:posOffset>1534160</wp:posOffset>
            </wp:positionH>
            <wp:positionV relativeFrom="paragraph">
              <wp:posOffset>42545</wp:posOffset>
            </wp:positionV>
            <wp:extent cx="2009775" cy="1735455"/>
            <wp:effectExtent l="0" t="0" r="9525" b="0"/>
            <wp:wrapTight wrapText="bothSides">
              <wp:wrapPolygon edited="0">
                <wp:start x="0" y="0"/>
                <wp:lineTo x="0" y="21339"/>
                <wp:lineTo x="21498" y="21339"/>
                <wp:lineTo x="21498" y="0"/>
                <wp:lineTo x="0" y="0"/>
              </wp:wrapPolygon>
            </wp:wrapTight>
            <wp:docPr id="2" name="Рисунок 2" descr="SDC18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DC1895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7" r="4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140" w:rsidRPr="00956140" w:rsidRDefault="00956140" w:rsidP="00956140">
      <w:pPr>
        <w:shd w:val="clear" w:color="auto" w:fill="FFFFFF"/>
        <w:spacing w:before="30"/>
        <w:rPr>
          <w:rFonts w:ascii="Verdana" w:hAnsi="Verdana"/>
          <w:color w:val="000000"/>
          <w:sz w:val="20"/>
          <w:szCs w:val="20"/>
        </w:rPr>
      </w:pPr>
    </w:p>
    <w:p w:rsidR="00956140" w:rsidRPr="00956140" w:rsidRDefault="00956140" w:rsidP="00956140">
      <w:pPr>
        <w:shd w:val="clear" w:color="auto" w:fill="FFFFFF"/>
        <w:spacing w:before="30"/>
        <w:rPr>
          <w:rFonts w:ascii="Verdana" w:hAnsi="Verdana"/>
          <w:color w:val="000000"/>
          <w:sz w:val="20"/>
          <w:szCs w:val="20"/>
        </w:rPr>
      </w:pPr>
    </w:p>
    <w:p w:rsidR="00956140" w:rsidRPr="00956140" w:rsidRDefault="00956140" w:rsidP="00956140">
      <w:pPr>
        <w:shd w:val="clear" w:color="auto" w:fill="FFFFFF"/>
        <w:spacing w:before="30"/>
        <w:rPr>
          <w:rFonts w:ascii="Verdana" w:hAnsi="Verdana"/>
          <w:color w:val="000000"/>
          <w:sz w:val="20"/>
          <w:szCs w:val="20"/>
        </w:rPr>
      </w:pPr>
    </w:p>
    <w:p w:rsidR="00956140" w:rsidRPr="00956140" w:rsidRDefault="00956140" w:rsidP="00956140">
      <w:pPr>
        <w:shd w:val="clear" w:color="auto" w:fill="FFFFFF"/>
        <w:spacing w:before="30"/>
        <w:rPr>
          <w:rFonts w:ascii="Verdana" w:hAnsi="Verdana"/>
          <w:color w:val="000000"/>
          <w:sz w:val="20"/>
          <w:szCs w:val="20"/>
        </w:rPr>
      </w:pPr>
    </w:p>
    <w:p w:rsidR="00956140" w:rsidRPr="00956140" w:rsidRDefault="00956140" w:rsidP="00956140">
      <w:pPr>
        <w:shd w:val="clear" w:color="auto" w:fill="FFFFFF"/>
        <w:spacing w:before="30"/>
        <w:rPr>
          <w:rFonts w:ascii="Verdana" w:hAnsi="Verdana"/>
          <w:color w:val="000000"/>
          <w:sz w:val="20"/>
          <w:szCs w:val="20"/>
        </w:rPr>
      </w:pPr>
    </w:p>
    <w:p w:rsidR="00956140" w:rsidRPr="00956140" w:rsidRDefault="00956140" w:rsidP="00956140">
      <w:pPr>
        <w:shd w:val="clear" w:color="auto" w:fill="FFFFFF"/>
        <w:spacing w:before="30"/>
        <w:rPr>
          <w:rFonts w:ascii="Verdana" w:hAnsi="Verdana"/>
          <w:color w:val="000000"/>
          <w:sz w:val="20"/>
          <w:szCs w:val="20"/>
        </w:rPr>
      </w:pPr>
    </w:p>
    <w:p w:rsidR="00956140" w:rsidRPr="00956140" w:rsidRDefault="00956140" w:rsidP="00956140">
      <w:pPr>
        <w:shd w:val="clear" w:color="auto" w:fill="FFFFFF"/>
        <w:spacing w:before="30"/>
        <w:rPr>
          <w:rFonts w:ascii="Verdana" w:hAnsi="Verdana"/>
          <w:color w:val="000000"/>
          <w:sz w:val="20"/>
          <w:szCs w:val="20"/>
        </w:rPr>
      </w:pPr>
    </w:p>
    <w:p w:rsidR="00956140" w:rsidRPr="00956140" w:rsidRDefault="00956140" w:rsidP="00956140">
      <w:pPr>
        <w:shd w:val="clear" w:color="auto" w:fill="FFFFFF"/>
        <w:spacing w:before="30"/>
        <w:rPr>
          <w:rFonts w:ascii="Verdana" w:hAnsi="Verdana"/>
          <w:color w:val="000000"/>
          <w:sz w:val="20"/>
          <w:szCs w:val="20"/>
        </w:rPr>
      </w:pPr>
    </w:p>
    <w:p w:rsidR="00956140" w:rsidRPr="00956140" w:rsidRDefault="00956140" w:rsidP="00956140">
      <w:pPr>
        <w:shd w:val="clear" w:color="auto" w:fill="FFFFFF"/>
        <w:spacing w:before="30"/>
        <w:rPr>
          <w:rFonts w:ascii="Verdana" w:hAnsi="Verdana"/>
          <w:color w:val="000000"/>
          <w:sz w:val="20"/>
          <w:szCs w:val="20"/>
        </w:rPr>
      </w:pPr>
    </w:p>
    <w:p w:rsidR="00956140" w:rsidRPr="00956140" w:rsidRDefault="00956140" w:rsidP="00956140">
      <w:pPr>
        <w:shd w:val="clear" w:color="auto" w:fill="FFFFFF"/>
        <w:spacing w:before="30"/>
        <w:rPr>
          <w:rFonts w:ascii="Verdana" w:hAnsi="Verdana"/>
          <w:color w:val="000000"/>
          <w:sz w:val="20"/>
          <w:szCs w:val="20"/>
        </w:rPr>
      </w:pPr>
    </w:p>
    <w:p w:rsidR="00956140" w:rsidRPr="00956140" w:rsidRDefault="00956140" w:rsidP="00956140">
      <w:pPr>
        <w:shd w:val="clear" w:color="auto" w:fill="FFFFFF"/>
        <w:spacing w:before="30"/>
        <w:rPr>
          <w:rFonts w:ascii="Verdana" w:hAnsi="Verdana"/>
          <w:color w:val="000000"/>
          <w:sz w:val="20"/>
          <w:szCs w:val="20"/>
        </w:rPr>
      </w:pPr>
    </w:p>
    <w:p w:rsidR="00956140" w:rsidRDefault="00956140" w:rsidP="00956140">
      <w:pPr>
        <w:shd w:val="clear" w:color="auto" w:fill="FFFFFF"/>
        <w:spacing w:before="30"/>
        <w:jc w:val="center"/>
        <w:rPr>
          <w:b/>
          <w:color w:val="FF0000"/>
        </w:rPr>
      </w:pPr>
      <w:r w:rsidRPr="00956140">
        <w:rPr>
          <w:b/>
          <w:color w:val="FF0000"/>
        </w:rPr>
        <w:t xml:space="preserve">     МЕТОДИЧЕСКАЯ КОПИЛКА</w:t>
      </w:r>
    </w:p>
    <w:p w:rsidR="00956140" w:rsidRPr="00956140" w:rsidRDefault="00956140" w:rsidP="00956140">
      <w:pPr>
        <w:shd w:val="clear" w:color="auto" w:fill="FFFFFF"/>
        <w:spacing w:before="30"/>
        <w:jc w:val="center"/>
        <w:rPr>
          <w:b/>
          <w:bCs/>
          <w:i/>
          <w:iCs/>
          <w:color w:val="FF0000"/>
          <w:sz w:val="27"/>
          <w:szCs w:val="27"/>
        </w:rPr>
      </w:pPr>
    </w:p>
    <w:p w:rsidR="00956140" w:rsidRPr="00956140" w:rsidRDefault="00956140" w:rsidP="00956140">
      <w:pPr>
        <w:shd w:val="clear" w:color="auto" w:fill="FFFFFF"/>
        <w:spacing w:before="30"/>
        <w:jc w:val="center"/>
        <w:rPr>
          <w:rFonts w:ascii="Verdana" w:hAnsi="Verdana"/>
          <w:color w:val="0070C0"/>
          <w:sz w:val="20"/>
          <w:szCs w:val="20"/>
        </w:rPr>
      </w:pPr>
      <w:r>
        <w:rPr>
          <w:b/>
          <w:i/>
          <w:color w:val="0070C0"/>
          <w:sz w:val="28"/>
          <w:szCs w:val="28"/>
        </w:rPr>
        <w:t xml:space="preserve">   </w:t>
      </w:r>
      <w:r w:rsidRPr="00956140">
        <w:rPr>
          <w:b/>
          <w:i/>
          <w:color w:val="0070C0"/>
          <w:sz w:val="28"/>
          <w:szCs w:val="28"/>
        </w:rPr>
        <w:t>Развитие движений</w:t>
      </w:r>
    </w:p>
    <w:p w:rsidR="00956140" w:rsidRDefault="00956140" w:rsidP="00956140">
      <w:pPr>
        <w:shd w:val="clear" w:color="auto" w:fill="FFFFFF"/>
        <w:spacing w:before="30"/>
        <w:rPr>
          <w:rFonts w:ascii="Verdana" w:hAnsi="Verdana"/>
          <w:color w:val="000000"/>
          <w:sz w:val="20"/>
          <w:szCs w:val="20"/>
        </w:rPr>
      </w:pPr>
    </w:p>
    <w:p w:rsidR="00956140" w:rsidRPr="00956140" w:rsidRDefault="00956140" w:rsidP="00956140">
      <w:pPr>
        <w:jc w:val="center"/>
        <w:rPr>
          <w:b/>
          <w:i/>
          <w:color w:val="7030A0"/>
          <w:spacing w:val="20"/>
          <w:sz w:val="32"/>
          <w:szCs w:val="32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</w:rPr>
      </w:pPr>
      <w:r w:rsidRPr="00956140">
        <w:rPr>
          <w:b/>
          <w:i/>
          <w:color w:val="7030A0"/>
          <w:spacing w:val="20"/>
          <w:sz w:val="32"/>
          <w:szCs w:val="32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</w:rPr>
        <w:lastRenderedPageBreak/>
        <w:t>ИГРОВОЙ МАССАЖ</w:t>
      </w:r>
      <w:r w:rsidRPr="00956140">
        <w:rPr>
          <w:b/>
          <w:i/>
          <w:sz w:val="28"/>
          <w:szCs w:val="28"/>
        </w:rPr>
        <w:t xml:space="preserve"> </w:t>
      </w:r>
      <w:r w:rsidRPr="00956140">
        <w:rPr>
          <w:b/>
          <w:i/>
          <w:color w:val="7030A0"/>
          <w:sz w:val="28"/>
          <w:szCs w:val="28"/>
        </w:rPr>
        <w:t>(Январь)</w:t>
      </w:r>
    </w:p>
    <w:p w:rsidR="00956140" w:rsidRPr="00956140" w:rsidRDefault="00956140" w:rsidP="00956140">
      <w:pPr>
        <w:shd w:val="clear" w:color="auto" w:fill="FFFFFF"/>
        <w:spacing w:before="30"/>
        <w:rPr>
          <w:rFonts w:ascii="Verdana" w:hAnsi="Verdana"/>
          <w:color w:val="000000"/>
          <w:sz w:val="20"/>
          <w:szCs w:val="20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823"/>
        <w:gridCol w:w="3764"/>
      </w:tblGrid>
      <w:tr w:rsidR="00956140" w:rsidTr="00956140">
        <w:tc>
          <w:tcPr>
            <w:tcW w:w="7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40" w:rsidRDefault="00956140" w:rsidP="00432B0F">
            <w:pPr>
              <w:jc w:val="center"/>
              <w:rPr>
                <w:i/>
              </w:rPr>
            </w:pPr>
            <w:r w:rsidRPr="00956140">
              <w:rPr>
                <w:b/>
                <w:color w:val="FF0000"/>
              </w:rPr>
              <w:t>Паучок-1</w:t>
            </w:r>
          </w:p>
        </w:tc>
      </w:tr>
      <w:tr w:rsidR="00956140" w:rsidTr="0095614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40" w:rsidRDefault="00956140" w:rsidP="00432B0F">
            <w:pPr>
              <w:jc w:val="center"/>
              <w:rPr>
                <w:i/>
              </w:rPr>
            </w:pPr>
            <w:r>
              <w:rPr>
                <w:i/>
              </w:rPr>
              <w:t>Речевое сопровождение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40" w:rsidRDefault="00956140" w:rsidP="00432B0F">
            <w:pPr>
              <w:jc w:val="center"/>
              <w:rPr>
                <w:i/>
              </w:rPr>
            </w:pPr>
            <w:r>
              <w:rPr>
                <w:i/>
              </w:rPr>
              <w:t>Движения</w:t>
            </w:r>
          </w:p>
        </w:tc>
      </w:tr>
      <w:tr w:rsidR="00956140" w:rsidTr="0095614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40" w:rsidRDefault="00956140" w:rsidP="00432B0F">
            <w:proofErr w:type="spellStart"/>
            <w:r>
              <w:t>Пау-паучина</w:t>
            </w:r>
            <w:proofErr w:type="spellEnd"/>
            <w:r>
              <w:t xml:space="preserve"> паутинку шил.</w:t>
            </w:r>
          </w:p>
          <w:p w:rsidR="00956140" w:rsidRDefault="00956140" w:rsidP="00432B0F"/>
          <w:p w:rsidR="00956140" w:rsidRDefault="00956140" w:rsidP="00432B0F">
            <w:r>
              <w:t>Вдруг закапал дождик, паутинку смыл.</w:t>
            </w:r>
          </w:p>
          <w:p w:rsidR="00956140" w:rsidRDefault="00956140" w:rsidP="00432B0F"/>
          <w:p w:rsidR="00956140" w:rsidRDefault="00956140" w:rsidP="00432B0F"/>
          <w:p w:rsidR="00956140" w:rsidRDefault="00956140" w:rsidP="00432B0F">
            <w:r>
              <w:t>Солнышко всходит, стало припекать.</w:t>
            </w:r>
          </w:p>
          <w:p w:rsidR="00956140" w:rsidRDefault="00956140" w:rsidP="00432B0F"/>
          <w:p w:rsidR="00956140" w:rsidRDefault="00956140" w:rsidP="00432B0F">
            <w:proofErr w:type="spellStart"/>
            <w:r>
              <w:t>Пау-паучина</w:t>
            </w:r>
            <w:proofErr w:type="spellEnd"/>
            <w:r>
              <w:t xml:space="preserve"> трудится опять.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40" w:rsidRDefault="00956140" w:rsidP="00432B0F">
            <w:r>
              <w:t>Плавно водим по спине указательным пальцем по спирали.</w:t>
            </w:r>
          </w:p>
          <w:p w:rsidR="00956140" w:rsidRDefault="00956140" w:rsidP="00432B0F">
            <w:r>
              <w:t>Постукиваем пальцами по спине, мягко поглаживаем от шейки к пояснице, затем обратно.</w:t>
            </w:r>
          </w:p>
          <w:p w:rsidR="00956140" w:rsidRDefault="00956140" w:rsidP="00432B0F">
            <w:r>
              <w:t>Гладим спинку ребенка, сильно прижимая ладонь к спине и согревая кожу.</w:t>
            </w:r>
          </w:p>
          <w:p w:rsidR="00956140" w:rsidRDefault="00956140" w:rsidP="00432B0F">
            <w:r>
              <w:t>Снова указательным пальцем по спине по спирали.</w:t>
            </w:r>
          </w:p>
        </w:tc>
      </w:tr>
    </w:tbl>
    <w:p w:rsidR="00956140" w:rsidRPr="00956140" w:rsidRDefault="00956140" w:rsidP="00956140">
      <w:pPr>
        <w:jc w:val="center"/>
        <w:rPr>
          <w:b/>
          <w:color w:val="FF0000"/>
        </w:rPr>
      </w:pPr>
      <w:r w:rsidRPr="00956140">
        <w:rPr>
          <w:b/>
          <w:color w:val="FF0000"/>
        </w:rPr>
        <w:t>Паучок -2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940"/>
        <w:gridCol w:w="3647"/>
      </w:tblGrid>
      <w:tr w:rsidR="00956140" w:rsidTr="00956140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40" w:rsidRDefault="00956140" w:rsidP="00432B0F">
            <w:pPr>
              <w:jc w:val="center"/>
              <w:rPr>
                <w:i/>
              </w:rPr>
            </w:pPr>
            <w:r>
              <w:rPr>
                <w:i/>
              </w:rPr>
              <w:t>Речевое сопровождение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40" w:rsidRDefault="00956140" w:rsidP="00432B0F">
            <w:pPr>
              <w:jc w:val="center"/>
              <w:rPr>
                <w:i/>
              </w:rPr>
            </w:pPr>
            <w:r>
              <w:rPr>
                <w:i/>
              </w:rPr>
              <w:t>Движения</w:t>
            </w:r>
          </w:p>
        </w:tc>
      </w:tr>
      <w:tr w:rsidR="00956140" w:rsidTr="00956140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40" w:rsidRDefault="00956140" w:rsidP="00432B0F">
            <w:r>
              <w:t>Паучок шел по стене,</w:t>
            </w:r>
          </w:p>
          <w:p w:rsidR="00956140" w:rsidRDefault="00956140" w:rsidP="00432B0F">
            <w:r>
              <w:t>Нес мешочек на спине,</w:t>
            </w:r>
          </w:p>
          <w:p w:rsidR="00956140" w:rsidRDefault="00956140" w:rsidP="00432B0F">
            <w:r>
              <w:t xml:space="preserve">Всем девчонкам – по </w:t>
            </w:r>
            <w:proofErr w:type="spellStart"/>
            <w:r>
              <w:t>лапчонкам</w:t>
            </w:r>
            <w:proofErr w:type="spellEnd"/>
            <w:r>
              <w:t>,</w:t>
            </w:r>
          </w:p>
          <w:p w:rsidR="00956140" w:rsidRDefault="00956140" w:rsidP="00432B0F">
            <w:r>
              <w:t xml:space="preserve">Всем мальчишкам – по </w:t>
            </w:r>
            <w:proofErr w:type="spellStart"/>
            <w:r>
              <w:t>лаптишкам</w:t>
            </w:r>
            <w:proofErr w:type="spellEnd"/>
            <w:r>
              <w:t>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40" w:rsidRDefault="00956140" w:rsidP="00432B0F">
            <w:r>
              <w:t>Движения указательным и средним пальцами от ягодиц к шейке ребенка.</w:t>
            </w:r>
          </w:p>
        </w:tc>
      </w:tr>
      <w:tr w:rsidR="00956140" w:rsidTr="00956140">
        <w:tc>
          <w:tcPr>
            <w:tcW w:w="7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140" w:rsidRDefault="00110DBB" w:rsidP="00432B0F"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B8837F5" wp14:editId="53D76328">
                  <wp:simplePos x="0" y="0"/>
                  <wp:positionH relativeFrom="column">
                    <wp:posOffset>3235960</wp:posOffset>
                  </wp:positionH>
                  <wp:positionV relativeFrom="paragraph">
                    <wp:posOffset>109855</wp:posOffset>
                  </wp:positionV>
                  <wp:extent cx="1419225" cy="1367155"/>
                  <wp:effectExtent l="0" t="0" r="9525" b="4445"/>
                  <wp:wrapNone/>
                  <wp:docPr id="5" name="Рисунок 5" descr="SDC19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DC19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94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67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1185"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43CE35DD" wp14:editId="58F526EA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109855</wp:posOffset>
                  </wp:positionV>
                  <wp:extent cx="1733550" cy="1412240"/>
                  <wp:effectExtent l="0" t="0" r="0" b="0"/>
                  <wp:wrapNone/>
                  <wp:docPr id="4" name="Рисунок 4" descr="SDC18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DC189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412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56140" w:rsidRDefault="00956140" w:rsidP="00432B0F"/>
          <w:p w:rsidR="00956140" w:rsidRDefault="00956140" w:rsidP="00432B0F"/>
          <w:p w:rsidR="00956140" w:rsidRDefault="00110DBB" w:rsidP="00432B0F"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4FE2D1B9" wp14:editId="4B948391">
                  <wp:simplePos x="0" y="0"/>
                  <wp:positionH relativeFrom="column">
                    <wp:posOffset>1701800</wp:posOffset>
                  </wp:positionH>
                  <wp:positionV relativeFrom="paragraph">
                    <wp:posOffset>23495</wp:posOffset>
                  </wp:positionV>
                  <wp:extent cx="1410970" cy="1333500"/>
                  <wp:effectExtent l="0" t="0" r="0" b="0"/>
                  <wp:wrapNone/>
                  <wp:docPr id="7" name="Рисунок 7" descr="SDC18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DC189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06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970" cy="1333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56140" w:rsidRDefault="00956140" w:rsidP="00432B0F"/>
          <w:p w:rsidR="00956140" w:rsidRDefault="00956140" w:rsidP="00432B0F"/>
          <w:p w:rsidR="00956140" w:rsidRDefault="00956140" w:rsidP="00432B0F"/>
          <w:p w:rsidR="00956140" w:rsidRDefault="00956140" w:rsidP="00432B0F"/>
          <w:p w:rsidR="00956140" w:rsidRDefault="00956140" w:rsidP="00432B0F"/>
          <w:p w:rsidR="00956140" w:rsidRDefault="00956140" w:rsidP="00432B0F"/>
          <w:p w:rsidR="00956140" w:rsidRDefault="00956140" w:rsidP="00432B0F"/>
          <w:p w:rsidR="00956140" w:rsidRDefault="00956140" w:rsidP="00432B0F"/>
        </w:tc>
      </w:tr>
      <w:tr w:rsidR="00956140" w:rsidTr="00956140">
        <w:tc>
          <w:tcPr>
            <w:tcW w:w="7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40" w:rsidRPr="00956140" w:rsidRDefault="00956140" w:rsidP="00432B0F">
            <w:pPr>
              <w:jc w:val="center"/>
              <w:rPr>
                <w:b/>
                <w:i/>
                <w:color w:val="800080"/>
                <w:spacing w:val="20"/>
                <w:sz w:val="28"/>
                <w:szCs w:val="28"/>
                <w14:shadow w14:blurRad="25006" w14:dist="20002" w14:dir="16020000" w14:sx="100000" w14:sy="100000" w14:kx="0" w14:ky="0" w14:algn="tl">
                  <w14:schemeClr w14:val="accent1">
                    <w14:alpha w14:val="40000"/>
                    <w14:satMod w14:val="200000"/>
                    <w14:shade w14:val="1000"/>
                  </w14:schemeClr>
                </w14:shadow>
                <w14:textOutline w14:w="9004" w14:cap="flat" w14:cmpd="sng" w14:algn="ctr">
                  <w14:solidFill>
                    <w14:schemeClr w14:val="accent1">
                      <w14:satMod w14:val="200000"/>
                      <w14:tint w14:val="72000"/>
                    </w14:schemeClr>
                  </w14:solidFill>
                  <w14:prstDash w14:val="solid"/>
                  <w14:round/>
                </w14:textOutline>
              </w:rPr>
            </w:pPr>
            <w:r w:rsidRPr="00956140">
              <w:rPr>
                <w:b/>
                <w:i/>
                <w:color w:val="800080"/>
                <w:spacing w:val="20"/>
                <w:sz w:val="28"/>
                <w:szCs w:val="28"/>
                <w14:shadow w14:blurRad="25006" w14:dist="20002" w14:dir="16020000" w14:sx="100000" w14:sy="100000" w14:kx="0" w14:ky="0" w14:algn="tl">
                  <w14:schemeClr w14:val="accent1">
                    <w14:alpha w14:val="40000"/>
                    <w14:satMod w14:val="200000"/>
                    <w14:shade w14:val="1000"/>
                  </w14:schemeClr>
                </w14:shadow>
                <w14:textOutline w14:w="9004" w14:cap="flat" w14:cmpd="sng" w14:algn="ctr">
                  <w14:solidFill>
                    <w14:schemeClr w14:val="accent1">
                      <w14:satMod w14:val="200000"/>
                      <w14:tint w14:val="72000"/>
                    </w14:schemeClr>
                  </w14:solidFill>
                  <w14:prstDash w14:val="solid"/>
                  <w14:round/>
                </w14:textOutline>
              </w:rPr>
              <w:lastRenderedPageBreak/>
              <w:t>ИГРЫ НА КОЛЕНЯХ</w:t>
            </w:r>
            <w:r>
              <w:rPr>
                <w:b/>
              </w:rPr>
              <w:t xml:space="preserve"> </w:t>
            </w:r>
            <w:r w:rsidRPr="00956140">
              <w:rPr>
                <w:b/>
                <w:i/>
                <w:color w:val="800080"/>
                <w:sz w:val="28"/>
                <w:szCs w:val="28"/>
              </w:rPr>
              <w:t>(Январь)</w:t>
            </w:r>
          </w:p>
          <w:p w:rsidR="00956140" w:rsidRDefault="00956140" w:rsidP="00432B0F">
            <w:pPr>
              <w:jc w:val="center"/>
              <w:rPr>
                <w:b/>
              </w:rPr>
            </w:pPr>
          </w:p>
        </w:tc>
      </w:tr>
      <w:tr w:rsidR="00956140" w:rsidTr="00956140">
        <w:tc>
          <w:tcPr>
            <w:tcW w:w="7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40" w:rsidRDefault="00956140" w:rsidP="00432B0F">
            <w:pPr>
              <w:jc w:val="center"/>
              <w:rPr>
                <w:b/>
              </w:rPr>
            </w:pPr>
            <w:r w:rsidRPr="00956140">
              <w:rPr>
                <w:b/>
                <w:color w:val="FF0000"/>
              </w:rPr>
              <w:t xml:space="preserve">Ехал пан </w:t>
            </w:r>
          </w:p>
        </w:tc>
      </w:tr>
      <w:tr w:rsidR="00956140" w:rsidTr="00956140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40" w:rsidRDefault="00956140" w:rsidP="00432B0F">
            <w:pPr>
              <w:jc w:val="center"/>
              <w:rPr>
                <w:i/>
              </w:rPr>
            </w:pPr>
            <w:r>
              <w:rPr>
                <w:i/>
              </w:rPr>
              <w:t>Речевое сопровождение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40" w:rsidRDefault="00956140" w:rsidP="00432B0F">
            <w:pPr>
              <w:jc w:val="center"/>
              <w:rPr>
                <w:i/>
              </w:rPr>
            </w:pPr>
            <w:r>
              <w:rPr>
                <w:i/>
              </w:rPr>
              <w:t>Движения</w:t>
            </w:r>
          </w:p>
        </w:tc>
      </w:tr>
      <w:tr w:rsidR="00956140" w:rsidTr="00956140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40" w:rsidRPr="00956140" w:rsidRDefault="00956140" w:rsidP="00432B0F">
            <w:pPr>
              <w:ind w:left="4320" w:hanging="3960"/>
              <w:rPr>
                <w:sz w:val="22"/>
                <w:szCs w:val="22"/>
              </w:rPr>
            </w:pPr>
            <w:r w:rsidRPr="00956140">
              <w:rPr>
                <w:sz w:val="22"/>
                <w:szCs w:val="22"/>
              </w:rPr>
              <w:t xml:space="preserve">Ехал пан, ехал пан,  </w:t>
            </w:r>
          </w:p>
          <w:p w:rsidR="00956140" w:rsidRPr="00956140" w:rsidRDefault="00956140" w:rsidP="00432B0F">
            <w:pPr>
              <w:ind w:left="4320" w:hanging="3960"/>
              <w:rPr>
                <w:sz w:val="22"/>
                <w:szCs w:val="22"/>
              </w:rPr>
            </w:pPr>
            <w:r w:rsidRPr="00956140">
              <w:rPr>
                <w:sz w:val="22"/>
                <w:szCs w:val="22"/>
              </w:rPr>
              <w:t xml:space="preserve">Шагом, шагом, </w:t>
            </w:r>
          </w:p>
          <w:p w:rsidR="00956140" w:rsidRPr="00956140" w:rsidRDefault="00956140" w:rsidP="00432B0F">
            <w:pPr>
              <w:ind w:left="4320" w:hanging="3960"/>
              <w:rPr>
                <w:sz w:val="22"/>
                <w:szCs w:val="22"/>
              </w:rPr>
            </w:pPr>
            <w:r w:rsidRPr="00956140">
              <w:rPr>
                <w:sz w:val="22"/>
                <w:szCs w:val="22"/>
              </w:rPr>
              <w:t>Шагом, шагом,</w:t>
            </w:r>
          </w:p>
          <w:p w:rsidR="00956140" w:rsidRPr="00956140" w:rsidRDefault="00956140" w:rsidP="00432B0F">
            <w:pPr>
              <w:ind w:left="4320" w:hanging="3960"/>
              <w:rPr>
                <w:sz w:val="22"/>
                <w:szCs w:val="22"/>
              </w:rPr>
            </w:pPr>
            <w:r w:rsidRPr="00956140">
              <w:rPr>
                <w:sz w:val="22"/>
                <w:szCs w:val="22"/>
              </w:rPr>
              <w:t>Рысью, рысью.</w:t>
            </w:r>
          </w:p>
          <w:p w:rsidR="00956140" w:rsidRPr="00956140" w:rsidRDefault="00956140" w:rsidP="00432B0F">
            <w:pPr>
              <w:ind w:left="4320" w:hanging="3960"/>
              <w:rPr>
                <w:sz w:val="22"/>
                <w:szCs w:val="22"/>
              </w:rPr>
            </w:pPr>
            <w:r w:rsidRPr="00956140">
              <w:rPr>
                <w:sz w:val="22"/>
                <w:szCs w:val="22"/>
              </w:rPr>
              <w:t xml:space="preserve">Ехал пан, ехал пан,                   </w:t>
            </w:r>
          </w:p>
          <w:p w:rsidR="00956140" w:rsidRPr="00956140" w:rsidRDefault="00956140" w:rsidP="00432B0F">
            <w:pPr>
              <w:ind w:left="4320" w:hanging="3960"/>
              <w:rPr>
                <w:sz w:val="22"/>
                <w:szCs w:val="22"/>
              </w:rPr>
            </w:pPr>
            <w:r w:rsidRPr="00956140">
              <w:rPr>
                <w:sz w:val="22"/>
                <w:szCs w:val="22"/>
              </w:rPr>
              <w:t>Махом, махом.</w:t>
            </w:r>
          </w:p>
          <w:p w:rsidR="00956140" w:rsidRPr="00956140" w:rsidRDefault="00956140" w:rsidP="00432B0F">
            <w:pPr>
              <w:ind w:left="4320" w:hanging="3960"/>
              <w:rPr>
                <w:sz w:val="22"/>
                <w:szCs w:val="22"/>
              </w:rPr>
            </w:pPr>
            <w:r w:rsidRPr="00956140">
              <w:rPr>
                <w:sz w:val="22"/>
                <w:szCs w:val="22"/>
              </w:rPr>
              <w:t xml:space="preserve">В ямку – </w:t>
            </w:r>
            <w:proofErr w:type="gramStart"/>
            <w:r w:rsidRPr="00956140">
              <w:rPr>
                <w:sz w:val="22"/>
                <w:szCs w:val="22"/>
              </w:rPr>
              <w:t>бух</w:t>
            </w:r>
            <w:proofErr w:type="gramEnd"/>
            <w:r w:rsidRPr="00956140">
              <w:rPr>
                <w:sz w:val="22"/>
                <w:szCs w:val="22"/>
              </w:rPr>
              <w:t>!!!</w:t>
            </w:r>
          </w:p>
          <w:p w:rsidR="00956140" w:rsidRPr="00956140" w:rsidRDefault="00956140" w:rsidP="00432B0F">
            <w:pPr>
              <w:ind w:left="4320" w:hanging="3960"/>
              <w:rPr>
                <w:sz w:val="22"/>
                <w:szCs w:val="22"/>
              </w:rPr>
            </w:pPr>
            <w:r w:rsidRPr="00956140">
              <w:rPr>
                <w:sz w:val="22"/>
                <w:szCs w:val="22"/>
              </w:rPr>
              <w:t xml:space="preserve"> Из ямки выбираемся</w:t>
            </w:r>
          </w:p>
          <w:p w:rsidR="00956140" w:rsidRPr="00956140" w:rsidRDefault="00956140" w:rsidP="00432B0F">
            <w:pPr>
              <w:ind w:left="4320" w:hanging="3960"/>
              <w:rPr>
                <w:sz w:val="22"/>
                <w:szCs w:val="22"/>
              </w:rPr>
            </w:pPr>
            <w:r w:rsidRPr="00956140">
              <w:rPr>
                <w:sz w:val="22"/>
                <w:szCs w:val="22"/>
              </w:rPr>
              <w:t>И дальше отправляемся</w:t>
            </w:r>
            <w:r w:rsidRPr="00956140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40" w:rsidRPr="00956140" w:rsidRDefault="00956140" w:rsidP="00432B0F">
            <w:pPr>
              <w:rPr>
                <w:sz w:val="22"/>
                <w:szCs w:val="22"/>
              </w:rPr>
            </w:pPr>
            <w:r w:rsidRPr="00956140">
              <w:rPr>
                <w:sz w:val="22"/>
                <w:szCs w:val="22"/>
              </w:rPr>
              <w:t>ребенок сидит у мамы на коленях</w:t>
            </w:r>
            <w:proofErr w:type="gramStart"/>
            <w:r w:rsidRPr="00956140">
              <w:rPr>
                <w:sz w:val="22"/>
                <w:szCs w:val="22"/>
              </w:rPr>
              <w:t xml:space="preserve"> ,</w:t>
            </w:r>
            <w:proofErr w:type="gramEnd"/>
            <w:r w:rsidRPr="00956140">
              <w:rPr>
                <w:sz w:val="22"/>
                <w:szCs w:val="22"/>
              </w:rPr>
              <w:t xml:space="preserve"> ритмично поднимая колени,  постепенно увеличивая темп  </w:t>
            </w:r>
          </w:p>
          <w:p w:rsidR="00956140" w:rsidRPr="00956140" w:rsidRDefault="00956140" w:rsidP="00432B0F">
            <w:pPr>
              <w:rPr>
                <w:sz w:val="22"/>
                <w:szCs w:val="22"/>
              </w:rPr>
            </w:pPr>
          </w:p>
          <w:p w:rsidR="00956140" w:rsidRPr="00956140" w:rsidRDefault="00956140" w:rsidP="00432B0F">
            <w:pPr>
              <w:rPr>
                <w:sz w:val="22"/>
                <w:szCs w:val="22"/>
              </w:rPr>
            </w:pPr>
            <w:r w:rsidRPr="00956140">
              <w:rPr>
                <w:sz w:val="22"/>
                <w:szCs w:val="22"/>
              </w:rPr>
              <w:t xml:space="preserve"> Мама поднимает малыша над своей головой  </w:t>
            </w:r>
          </w:p>
          <w:p w:rsidR="00956140" w:rsidRPr="00956140" w:rsidRDefault="00956140" w:rsidP="00432B0F">
            <w:pPr>
              <w:rPr>
                <w:sz w:val="22"/>
                <w:szCs w:val="22"/>
              </w:rPr>
            </w:pPr>
            <w:r w:rsidRPr="00956140">
              <w:rPr>
                <w:sz w:val="22"/>
                <w:szCs w:val="22"/>
              </w:rPr>
              <w:t xml:space="preserve">Опускает ребенка  на пол между ног. </w:t>
            </w:r>
          </w:p>
          <w:p w:rsidR="00956140" w:rsidRPr="00956140" w:rsidRDefault="00956140" w:rsidP="00432B0F">
            <w:pPr>
              <w:rPr>
                <w:sz w:val="22"/>
                <w:szCs w:val="22"/>
              </w:rPr>
            </w:pPr>
            <w:r w:rsidRPr="00956140">
              <w:rPr>
                <w:sz w:val="22"/>
                <w:szCs w:val="22"/>
              </w:rPr>
              <w:t xml:space="preserve"> Поднимает малыша, и </w:t>
            </w:r>
            <w:proofErr w:type="gramStart"/>
            <w:r w:rsidRPr="00956140">
              <w:rPr>
                <w:sz w:val="22"/>
                <w:szCs w:val="22"/>
              </w:rPr>
              <w:t>садит</w:t>
            </w:r>
            <w:proofErr w:type="gramEnd"/>
            <w:r w:rsidRPr="00956140">
              <w:rPr>
                <w:sz w:val="22"/>
                <w:szCs w:val="22"/>
              </w:rPr>
              <w:t xml:space="preserve"> ребенка на колени.</w:t>
            </w:r>
          </w:p>
          <w:p w:rsidR="00956140" w:rsidRPr="00956140" w:rsidRDefault="00956140" w:rsidP="00432B0F">
            <w:pPr>
              <w:rPr>
                <w:sz w:val="22"/>
                <w:szCs w:val="22"/>
              </w:rPr>
            </w:pPr>
            <w:r w:rsidRPr="00956140">
              <w:rPr>
                <w:sz w:val="22"/>
                <w:szCs w:val="22"/>
              </w:rPr>
              <w:t xml:space="preserve">    </w:t>
            </w:r>
          </w:p>
        </w:tc>
      </w:tr>
      <w:tr w:rsidR="00956140" w:rsidTr="00956140">
        <w:tc>
          <w:tcPr>
            <w:tcW w:w="7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40" w:rsidRDefault="00956140" w:rsidP="00432B0F">
            <w:pPr>
              <w:jc w:val="center"/>
            </w:pPr>
            <w:r w:rsidRPr="00956140">
              <w:rPr>
                <w:b/>
                <w:color w:val="FF0000"/>
              </w:rPr>
              <w:t>Сивка – бурка</w:t>
            </w:r>
          </w:p>
        </w:tc>
      </w:tr>
      <w:tr w:rsidR="00956140" w:rsidTr="00956140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40" w:rsidRPr="00956140" w:rsidRDefault="00956140" w:rsidP="00432B0F">
            <w:pPr>
              <w:jc w:val="center"/>
              <w:rPr>
                <w:i/>
                <w:sz w:val="22"/>
                <w:szCs w:val="22"/>
              </w:rPr>
            </w:pPr>
            <w:r w:rsidRPr="00956140">
              <w:rPr>
                <w:i/>
                <w:sz w:val="22"/>
                <w:szCs w:val="22"/>
              </w:rPr>
              <w:t>Речевое сопровождение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40" w:rsidRPr="00956140" w:rsidRDefault="00956140" w:rsidP="00432B0F">
            <w:pPr>
              <w:jc w:val="center"/>
              <w:rPr>
                <w:i/>
                <w:sz w:val="22"/>
                <w:szCs w:val="22"/>
              </w:rPr>
            </w:pPr>
            <w:r w:rsidRPr="00956140">
              <w:rPr>
                <w:i/>
                <w:sz w:val="22"/>
                <w:szCs w:val="22"/>
              </w:rPr>
              <w:t>Движения</w:t>
            </w:r>
          </w:p>
        </w:tc>
      </w:tr>
      <w:tr w:rsidR="00956140" w:rsidTr="00956140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40" w:rsidRPr="00956140" w:rsidRDefault="00956140" w:rsidP="00432B0F">
            <w:pPr>
              <w:rPr>
                <w:sz w:val="22"/>
                <w:szCs w:val="22"/>
              </w:rPr>
            </w:pPr>
            <w:r w:rsidRPr="00956140">
              <w:rPr>
                <w:sz w:val="22"/>
                <w:szCs w:val="22"/>
              </w:rPr>
              <w:t>Поехали, поехали, с орехами, с орехами,</w:t>
            </w:r>
          </w:p>
          <w:p w:rsidR="00956140" w:rsidRPr="00956140" w:rsidRDefault="00956140" w:rsidP="00432B0F">
            <w:pPr>
              <w:rPr>
                <w:sz w:val="22"/>
                <w:szCs w:val="22"/>
              </w:rPr>
            </w:pPr>
            <w:r w:rsidRPr="00956140">
              <w:rPr>
                <w:sz w:val="22"/>
                <w:szCs w:val="22"/>
              </w:rPr>
              <w:t>На сивке, на бурке, на соловой лошадке.</w:t>
            </w:r>
          </w:p>
          <w:p w:rsidR="00956140" w:rsidRPr="00956140" w:rsidRDefault="00956140" w:rsidP="00432B0F">
            <w:pPr>
              <w:rPr>
                <w:sz w:val="22"/>
                <w:szCs w:val="22"/>
              </w:rPr>
            </w:pPr>
            <w:r w:rsidRPr="00956140">
              <w:rPr>
                <w:sz w:val="22"/>
                <w:szCs w:val="22"/>
              </w:rPr>
              <w:t>Сивка – скок! Бурка – скок!</w:t>
            </w:r>
          </w:p>
          <w:p w:rsidR="00956140" w:rsidRPr="00956140" w:rsidRDefault="00956140" w:rsidP="00432B0F">
            <w:pPr>
              <w:rPr>
                <w:sz w:val="22"/>
                <w:szCs w:val="22"/>
              </w:rPr>
            </w:pPr>
          </w:p>
          <w:p w:rsidR="00956140" w:rsidRPr="00956140" w:rsidRDefault="00956140" w:rsidP="00432B0F">
            <w:pPr>
              <w:rPr>
                <w:sz w:val="22"/>
                <w:szCs w:val="22"/>
              </w:rPr>
            </w:pPr>
          </w:p>
          <w:p w:rsidR="00956140" w:rsidRPr="00956140" w:rsidRDefault="00956140" w:rsidP="00432B0F">
            <w:pPr>
              <w:rPr>
                <w:sz w:val="22"/>
                <w:szCs w:val="22"/>
              </w:rPr>
            </w:pPr>
            <w:proofErr w:type="spellStart"/>
            <w:r w:rsidRPr="00956140">
              <w:rPr>
                <w:sz w:val="22"/>
                <w:szCs w:val="22"/>
              </w:rPr>
              <w:t>Солова</w:t>
            </w:r>
            <w:proofErr w:type="spellEnd"/>
            <w:r w:rsidRPr="00956140">
              <w:rPr>
                <w:sz w:val="22"/>
                <w:szCs w:val="22"/>
              </w:rPr>
              <w:t xml:space="preserve"> лошадка – вбок!</w:t>
            </w:r>
          </w:p>
          <w:p w:rsidR="00956140" w:rsidRPr="00956140" w:rsidRDefault="00956140" w:rsidP="00432B0F">
            <w:pPr>
              <w:rPr>
                <w:sz w:val="22"/>
                <w:szCs w:val="22"/>
              </w:rPr>
            </w:pPr>
            <w:r w:rsidRPr="00956140">
              <w:rPr>
                <w:sz w:val="22"/>
                <w:szCs w:val="22"/>
              </w:rPr>
              <w:t>Завалила дитятко в самый лог!</w:t>
            </w:r>
          </w:p>
          <w:p w:rsidR="00956140" w:rsidRPr="00956140" w:rsidRDefault="00956140" w:rsidP="00432B0F">
            <w:pPr>
              <w:rPr>
                <w:sz w:val="22"/>
                <w:szCs w:val="22"/>
              </w:rPr>
            </w:pPr>
            <w:r w:rsidRPr="00956140">
              <w:rPr>
                <w:sz w:val="22"/>
                <w:szCs w:val="22"/>
              </w:rPr>
              <w:t>Ехали мы, ехали, по кочкам, по кочкам,</w:t>
            </w:r>
          </w:p>
          <w:p w:rsidR="00956140" w:rsidRPr="00956140" w:rsidRDefault="00956140" w:rsidP="00432B0F">
            <w:pPr>
              <w:rPr>
                <w:sz w:val="22"/>
                <w:szCs w:val="22"/>
              </w:rPr>
            </w:pPr>
            <w:r w:rsidRPr="00956140">
              <w:rPr>
                <w:sz w:val="22"/>
                <w:szCs w:val="22"/>
              </w:rPr>
              <w:t>По маленьким пенечкам</w:t>
            </w:r>
          </w:p>
          <w:p w:rsidR="00956140" w:rsidRPr="00956140" w:rsidRDefault="00956140" w:rsidP="00432B0F">
            <w:pPr>
              <w:rPr>
                <w:sz w:val="22"/>
                <w:szCs w:val="22"/>
              </w:rPr>
            </w:pPr>
            <w:r w:rsidRPr="00956140">
              <w:rPr>
                <w:sz w:val="22"/>
                <w:szCs w:val="22"/>
              </w:rPr>
              <w:t xml:space="preserve">Да в ямку – </w:t>
            </w:r>
            <w:proofErr w:type="gramStart"/>
            <w:r w:rsidRPr="00956140">
              <w:rPr>
                <w:sz w:val="22"/>
                <w:szCs w:val="22"/>
              </w:rPr>
              <w:t>бух</w:t>
            </w:r>
            <w:proofErr w:type="gramEnd"/>
            <w:r w:rsidRPr="00956140">
              <w:rPr>
                <w:sz w:val="22"/>
                <w:szCs w:val="22"/>
              </w:rPr>
              <w:t>!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40" w:rsidRPr="00956140" w:rsidRDefault="00956140" w:rsidP="00432B0F">
            <w:pPr>
              <w:rPr>
                <w:sz w:val="22"/>
                <w:szCs w:val="22"/>
              </w:rPr>
            </w:pPr>
            <w:r w:rsidRPr="00956140">
              <w:rPr>
                <w:sz w:val="22"/>
                <w:szCs w:val="22"/>
              </w:rPr>
              <w:t>Ребенок сидит на коленях у взрослого.</w:t>
            </w:r>
          </w:p>
          <w:p w:rsidR="00956140" w:rsidRPr="00956140" w:rsidRDefault="00956140" w:rsidP="00432B0F">
            <w:pPr>
              <w:rPr>
                <w:sz w:val="22"/>
                <w:szCs w:val="22"/>
              </w:rPr>
            </w:pPr>
            <w:r w:rsidRPr="00956140">
              <w:rPr>
                <w:sz w:val="22"/>
                <w:szCs w:val="22"/>
              </w:rPr>
              <w:t>Взрослый держит малыша за пояс двумя руками, ритмично поднимает и опускает колени, постепенно увеличивая амплитуду движений.</w:t>
            </w:r>
          </w:p>
          <w:p w:rsidR="00956140" w:rsidRPr="00956140" w:rsidRDefault="00956140" w:rsidP="00432B0F">
            <w:pPr>
              <w:rPr>
                <w:sz w:val="22"/>
                <w:szCs w:val="22"/>
              </w:rPr>
            </w:pPr>
            <w:r w:rsidRPr="00956140">
              <w:rPr>
                <w:sz w:val="22"/>
                <w:szCs w:val="22"/>
              </w:rPr>
              <w:t>Малыша поднимают над своей головой, затем опускают на пол между ног и снова сажают на колени.</w:t>
            </w:r>
          </w:p>
        </w:tc>
      </w:tr>
    </w:tbl>
    <w:p w:rsidR="00956140" w:rsidRDefault="00110DBB" w:rsidP="00956140">
      <w:r>
        <w:rPr>
          <w:noProof/>
        </w:rPr>
        <w:drawing>
          <wp:anchor distT="0" distB="0" distL="114300" distR="114300" simplePos="0" relativeHeight="251655680" behindDoc="0" locked="0" layoutInCell="1" allowOverlap="1" wp14:anchorId="32AB6E96" wp14:editId="75BE495B">
            <wp:simplePos x="0" y="0"/>
            <wp:positionH relativeFrom="column">
              <wp:posOffset>343535</wp:posOffset>
            </wp:positionH>
            <wp:positionV relativeFrom="paragraph">
              <wp:posOffset>128786</wp:posOffset>
            </wp:positionV>
            <wp:extent cx="1838325" cy="1493639"/>
            <wp:effectExtent l="0" t="0" r="0" b="0"/>
            <wp:wrapNone/>
            <wp:docPr id="3" name="Рисунок 3" descr="IMG_0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025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4936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185">
        <w:rPr>
          <w:noProof/>
        </w:rPr>
        <w:drawing>
          <wp:anchor distT="0" distB="0" distL="114300" distR="114300" simplePos="0" relativeHeight="251658752" behindDoc="0" locked="0" layoutInCell="1" allowOverlap="1" wp14:anchorId="6758EE9B" wp14:editId="59C69769">
            <wp:simplePos x="0" y="0"/>
            <wp:positionH relativeFrom="column">
              <wp:posOffset>2887344</wp:posOffset>
            </wp:positionH>
            <wp:positionV relativeFrom="paragraph">
              <wp:posOffset>117474</wp:posOffset>
            </wp:positionV>
            <wp:extent cx="1743075" cy="1505383"/>
            <wp:effectExtent l="0" t="0" r="0" b="0"/>
            <wp:wrapNone/>
            <wp:docPr id="6" name="Рисунок 6" descr="SDC18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DC1895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7" r="4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5053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6140" w:rsidSect="00956140">
      <w:pgSz w:w="16838" w:h="11906" w:orient="landscape"/>
      <w:pgMar w:top="850" w:right="678" w:bottom="1701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E0"/>
      </v:shape>
    </w:pict>
  </w:numPicBullet>
  <w:abstractNum w:abstractNumId="0">
    <w:nsid w:val="7D630D6D"/>
    <w:multiLevelType w:val="hybridMultilevel"/>
    <w:tmpl w:val="80EAEE6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87"/>
    <w:rsid w:val="00110DBB"/>
    <w:rsid w:val="004E6B95"/>
    <w:rsid w:val="007F1185"/>
    <w:rsid w:val="00886662"/>
    <w:rsid w:val="00956140"/>
    <w:rsid w:val="00A7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6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61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6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6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2015-01-24T06:02:00Z</dcterms:created>
  <dcterms:modified xsi:type="dcterms:W3CDTF">2015-10-20T09:48:00Z</dcterms:modified>
</cp:coreProperties>
</file>