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B2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мероприятиях, проведённых в рамках </w:t>
      </w:r>
      <w:r w:rsidRPr="00CE054A">
        <w:rPr>
          <w:rFonts w:ascii="Times New Roman" w:hAnsi="Times New Roman" w:cs="Times New Roman"/>
          <w:sz w:val="24"/>
          <w:szCs w:val="24"/>
        </w:rPr>
        <w:t>Месячника безопасности людей на водных объектах в</w:t>
      </w:r>
      <w:r>
        <w:rPr>
          <w:rFonts w:ascii="Times New Roman" w:hAnsi="Times New Roman" w:cs="Times New Roman"/>
          <w:sz w:val="24"/>
          <w:szCs w:val="24"/>
        </w:rPr>
        <w:t xml:space="preserve"> МДОУ «ЦРР – детский сад «Улыбка» </w:t>
      </w:r>
      <w:r w:rsidRPr="00CE054A">
        <w:rPr>
          <w:rFonts w:ascii="Times New Roman" w:hAnsi="Times New Roman" w:cs="Times New Roman"/>
          <w:sz w:val="24"/>
          <w:szCs w:val="24"/>
        </w:rPr>
        <w:t xml:space="preserve">в осенне-зимний период 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2B2">
        <w:rPr>
          <w:rFonts w:ascii="Times New Roman" w:hAnsi="Times New Roman" w:cs="Times New Roman"/>
          <w:b/>
          <w:sz w:val="24"/>
          <w:szCs w:val="24"/>
        </w:rPr>
        <w:t xml:space="preserve">с 01 ноября 2022 года по </w:t>
      </w:r>
      <w:r w:rsidR="00C47793">
        <w:rPr>
          <w:rFonts w:ascii="Times New Roman" w:hAnsi="Times New Roman" w:cs="Times New Roman"/>
          <w:b/>
          <w:sz w:val="24"/>
          <w:szCs w:val="24"/>
        </w:rPr>
        <w:t>05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793">
        <w:rPr>
          <w:rFonts w:ascii="Times New Roman" w:hAnsi="Times New Roman" w:cs="Times New Roman"/>
          <w:b/>
          <w:sz w:val="24"/>
          <w:szCs w:val="24"/>
        </w:rPr>
        <w:t>апреля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B72B2" w:rsidRPr="001B72B2">
        <w:rPr>
          <w:rFonts w:ascii="Times New Roman" w:hAnsi="Times New Roman" w:cs="Times New Roman"/>
          <w:b/>
          <w:sz w:val="24"/>
          <w:szCs w:val="24"/>
        </w:rPr>
        <w:t>3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1852" w:rsidRPr="00CE054A" w:rsidRDefault="00A81852" w:rsidP="00476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553"/>
        <w:gridCol w:w="5580"/>
        <w:gridCol w:w="1834"/>
        <w:gridCol w:w="2127"/>
      </w:tblGrid>
      <w:tr w:rsidR="009A2CEE" w:rsidRPr="00CE054A" w:rsidTr="004E2525">
        <w:trPr>
          <w:trHeight w:val="298"/>
        </w:trPr>
        <w:tc>
          <w:tcPr>
            <w:tcW w:w="553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4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9A2CEE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762AC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</w:p>
          <w:p w:rsidR="004762AC" w:rsidRPr="00CE054A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2CEE" w:rsidRPr="00CE054A" w:rsidTr="004E2525">
        <w:tc>
          <w:tcPr>
            <w:tcW w:w="553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9A2CEE" w:rsidRPr="004E2525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бесед, инструктажей с детьми, направленных на недопущение выхода на лед в период ледообразования и ледостава, обучение их основам оказания помощи 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и действиям при провале под лед</w:t>
            </w:r>
          </w:p>
        </w:tc>
        <w:tc>
          <w:tcPr>
            <w:tcW w:w="1834" w:type="dxa"/>
            <w:vAlign w:val="center"/>
          </w:tcPr>
          <w:p w:rsidR="009A2CEE" w:rsidRPr="00CE054A" w:rsidRDefault="004762AC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01.11.2022 – 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66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4E2525">
        <w:tc>
          <w:tcPr>
            <w:tcW w:w="553" w:type="dxa"/>
          </w:tcPr>
          <w:p w:rsidR="009A2CEE" w:rsidRPr="00CE054A" w:rsidRDefault="00570E69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по соблюдению мер безопасности на водных объектах, правилам ока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зания первой доврачебной помощи</w:t>
            </w:r>
          </w:p>
        </w:tc>
        <w:tc>
          <w:tcPr>
            <w:tcW w:w="1834" w:type="dxa"/>
            <w:vAlign w:val="center"/>
          </w:tcPr>
          <w:p w:rsidR="009A2CEE" w:rsidRDefault="009C71CC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7C2E" w:rsidRDefault="00EE7C2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профилактических видеороликов по правилам безопасного поведения на воде, с последующим обсуждением: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570E69">
              <w:rPr>
                <w:rFonts w:ascii="Times New Roman" w:hAnsi="Times New Roman" w:cs="Times New Roman"/>
                <w:sz w:val="24"/>
                <w:szCs w:val="24"/>
              </w:rPr>
              <w:t>Волшебная книга МЧС – Опасность зимнего водоёма»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«Социальные ролики МЧС России»</w:t>
            </w:r>
          </w:p>
          <w:p w:rsidR="009A2CEE" w:rsidRDefault="00F85766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. Азбук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а безопасности. На тонком льду»</w:t>
            </w:r>
          </w:p>
          <w:p w:rsidR="00B73F1E" w:rsidRDefault="00C47793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друзья. Лёд»</w:t>
            </w:r>
          </w:p>
          <w:p w:rsidR="00EE7C2E" w:rsidRPr="00CE054A" w:rsidRDefault="00C47793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«Неотложная помощь детям»</w:t>
            </w:r>
          </w:p>
        </w:tc>
        <w:tc>
          <w:tcPr>
            <w:tcW w:w="1834" w:type="dxa"/>
            <w:vAlign w:val="center"/>
          </w:tcPr>
          <w:p w:rsidR="009A2CEE" w:rsidRPr="00CE054A" w:rsidRDefault="00E66E22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01.11.2022 – 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9A2CEE" w:rsidRPr="00B73F1E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среди детей и родителей:</w:t>
            </w:r>
          </w:p>
          <w:p w:rsidR="009A2CEE" w:rsidRDefault="00F85766" w:rsidP="009B42E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и меры безопасности на водоеме в </w:t>
            </w:r>
            <w:proofErr w:type="spellStart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</w:t>
            </w:r>
            <w:proofErr w:type="spellEnd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зимний период</w:t>
            </w:r>
            <w:r w:rsidR="00EE7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E7C2E" w:rsidRDefault="00EE7C2E" w:rsidP="009B42E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«Осторожно – тонкий лёд!»</w:t>
            </w:r>
          </w:p>
          <w:p w:rsidR="00821952" w:rsidRPr="00CE054A" w:rsidRDefault="00C47793" w:rsidP="009B42E5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«Вода ошибок не прощает»</w:t>
            </w:r>
          </w:p>
        </w:tc>
        <w:tc>
          <w:tcPr>
            <w:tcW w:w="1834" w:type="dxa"/>
            <w:vAlign w:val="center"/>
          </w:tcPr>
          <w:p w:rsidR="009A2CEE" w:rsidRPr="00CE054A" w:rsidRDefault="00B73F1E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безопасности для детей и родителей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, в рамках проведения Месячника</w:t>
            </w:r>
          </w:p>
        </w:tc>
        <w:tc>
          <w:tcPr>
            <w:tcW w:w="1834" w:type="dxa"/>
            <w:vAlign w:val="center"/>
          </w:tcPr>
          <w:p w:rsidR="009A2CEE" w:rsidRPr="00CE054A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A2CEE" w:rsidRPr="00CE054A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:rsidR="009A2CEE" w:rsidRPr="00F85766" w:rsidRDefault="009A2CEE" w:rsidP="00570E69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576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Организация выставок детских рисунков: «</w:t>
            </w:r>
            <w:r w:rsidR="00570E6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Осторожно, тонкий лёд!»</w:t>
            </w:r>
          </w:p>
        </w:tc>
        <w:tc>
          <w:tcPr>
            <w:tcW w:w="1834" w:type="dxa"/>
            <w:vAlign w:val="center"/>
          </w:tcPr>
          <w:p w:rsidR="009A2CEE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  <w:r w:rsidR="00620BBA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CE054A" w:rsidRDefault="00620BBA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9A2CEE" w:rsidRPr="00CE054A" w:rsidTr="006B0A10">
        <w:tc>
          <w:tcPr>
            <w:tcW w:w="553" w:type="dxa"/>
            <w:vAlign w:val="center"/>
          </w:tcPr>
          <w:p w:rsidR="009A2CEE" w:rsidRPr="00CE054A" w:rsidRDefault="00570E69" w:rsidP="006B0A1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9A2CEE" w:rsidRPr="00D916B1" w:rsidRDefault="009A2CE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иллюстраций:</w:t>
            </w:r>
          </w:p>
          <w:p w:rsidR="009A2CEE" w:rsidRPr="00D916B1" w:rsidRDefault="00B73F1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воде»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2CEE" w:rsidRDefault="00B73F1E" w:rsidP="006B0A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«Знаки безопасности</w:t>
            </w:r>
            <w:r w:rsidR="006B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F1E" w:rsidRPr="00CE054A" w:rsidRDefault="00B73F1E" w:rsidP="006B0A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льду»</w:t>
            </w:r>
          </w:p>
        </w:tc>
        <w:tc>
          <w:tcPr>
            <w:tcW w:w="1834" w:type="dxa"/>
            <w:vAlign w:val="center"/>
          </w:tcPr>
          <w:p w:rsidR="009A2CEE" w:rsidRPr="00CE054A" w:rsidRDefault="00E66E22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01.11.2022 – 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Жидков «На льдине»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F1E" w:rsidRDefault="00EE7C2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льдине»;</w:t>
            </w:r>
          </w:p>
          <w:p w:rsidR="00EE7C2E" w:rsidRDefault="00EE7C2E" w:rsidP="00EE7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сказка «Тонкий лёд» (автор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EE7C2E" w:rsidRPr="00D916B1" w:rsidRDefault="00EE7C2E" w:rsidP="00EE7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сказка о том, как зайчата на тонкий лёд ходили (автор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34" w:type="dxa"/>
            <w:vAlign w:val="center"/>
          </w:tcPr>
          <w:p w:rsidR="00570E69" w:rsidRPr="00CE054A" w:rsidRDefault="00E66E22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01.11.2022 – 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570E69" w:rsidRPr="004C0AC3" w:rsidRDefault="004C0AC3" w:rsidP="00EE7C2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C2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беседы: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опасностей избежать – будем правила соблюдать»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льду»</w:t>
            </w:r>
          </w:p>
          <w:p w:rsidR="00B73F1E" w:rsidRPr="00D916B1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«Детям о профессиях: спасатели, водолазы»</w:t>
            </w:r>
          </w:p>
        </w:tc>
        <w:tc>
          <w:tcPr>
            <w:tcW w:w="1834" w:type="dxa"/>
            <w:vAlign w:val="center"/>
          </w:tcPr>
          <w:p w:rsidR="00570E69" w:rsidRPr="00CE054A" w:rsidRDefault="00E66E22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01.11.2022 – 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127" w:type="dxa"/>
            <w:vAlign w:val="center"/>
          </w:tcPr>
          <w:p w:rsidR="00570E69" w:rsidRPr="00B73F1E" w:rsidRDefault="00570E69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AC3" w:rsidRPr="004C0A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73F1E" w:rsidRPr="00CE054A" w:rsidTr="00D70353">
        <w:tc>
          <w:tcPr>
            <w:tcW w:w="553" w:type="dxa"/>
          </w:tcPr>
          <w:p w:rsidR="00B73F1E" w:rsidRPr="00D916B1" w:rsidRDefault="00B73F1E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80" w:type="dxa"/>
            <w:vAlign w:val="center"/>
          </w:tcPr>
          <w:p w:rsidR="00B73F1E" w:rsidRPr="00CE054A" w:rsidRDefault="00B73F1E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во Всероссийской онлайн-олимпиаде: «Азбука безопасности зимой»</w:t>
            </w:r>
          </w:p>
        </w:tc>
        <w:tc>
          <w:tcPr>
            <w:tcW w:w="1834" w:type="dxa"/>
            <w:vAlign w:val="center"/>
          </w:tcPr>
          <w:p w:rsidR="00B73F1E" w:rsidRPr="00B73F1E" w:rsidRDefault="001773DB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3DB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2127" w:type="dxa"/>
            <w:vAlign w:val="center"/>
          </w:tcPr>
          <w:p w:rsidR="00B73F1E" w:rsidRPr="00B73F1E" w:rsidRDefault="001773DB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3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73DB" w:rsidRPr="00CE054A" w:rsidTr="00D70353">
        <w:tc>
          <w:tcPr>
            <w:tcW w:w="553" w:type="dxa"/>
          </w:tcPr>
          <w:p w:rsidR="001773DB" w:rsidRDefault="001773DB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0" w:type="dxa"/>
            <w:vAlign w:val="center"/>
          </w:tcPr>
          <w:p w:rsidR="001773DB" w:rsidRDefault="001773DB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</w:t>
            </w:r>
            <w:r w:rsidR="000C2ADA">
              <w:rPr>
                <w:rFonts w:ascii="Times New Roman" w:hAnsi="Times New Roman" w:cs="Times New Roman"/>
                <w:sz w:val="24"/>
                <w:szCs w:val="24"/>
              </w:rPr>
              <w:t>на тему «Безопасность на водоёме в зимний период»</w:t>
            </w:r>
          </w:p>
        </w:tc>
        <w:tc>
          <w:tcPr>
            <w:tcW w:w="1834" w:type="dxa"/>
            <w:vAlign w:val="center"/>
          </w:tcPr>
          <w:p w:rsidR="001773DB" w:rsidRPr="001773DB" w:rsidRDefault="00EE7C2E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</w:t>
            </w:r>
          </w:p>
        </w:tc>
        <w:tc>
          <w:tcPr>
            <w:tcW w:w="2127" w:type="dxa"/>
            <w:vAlign w:val="center"/>
          </w:tcPr>
          <w:p w:rsidR="001773DB" w:rsidRPr="001773DB" w:rsidRDefault="00EE7C2E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821952" w:rsidRPr="00CE054A" w:rsidTr="00D70353">
        <w:tc>
          <w:tcPr>
            <w:tcW w:w="553" w:type="dxa"/>
          </w:tcPr>
          <w:p w:rsidR="00821952" w:rsidRDefault="00821952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80" w:type="dxa"/>
            <w:vAlign w:val="center"/>
          </w:tcPr>
          <w:p w:rsidR="00821952" w:rsidRDefault="00821952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викторины на тему </w:t>
            </w:r>
            <w:r w:rsidRPr="00821952">
              <w:rPr>
                <w:rFonts w:ascii="Times New Roman" w:hAnsi="Times New Roman" w:cs="Times New Roman"/>
                <w:sz w:val="24"/>
                <w:szCs w:val="24"/>
              </w:rPr>
              <w:t>«Что мы знаем о воде? Говорят она везде…»</w:t>
            </w:r>
          </w:p>
        </w:tc>
        <w:tc>
          <w:tcPr>
            <w:tcW w:w="1834" w:type="dxa"/>
            <w:vAlign w:val="center"/>
          </w:tcPr>
          <w:p w:rsidR="00821952" w:rsidRDefault="00821952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vAlign w:val="center"/>
          </w:tcPr>
          <w:p w:rsidR="00821952" w:rsidRDefault="00821952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47793" w:rsidRPr="00CE054A" w:rsidTr="00D70353">
        <w:tc>
          <w:tcPr>
            <w:tcW w:w="553" w:type="dxa"/>
          </w:tcPr>
          <w:p w:rsidR="00C47793" w:rsidRDefault="00C47793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80" w:type="dxa"/>
            <w:vAlign w:val="center"/>
          </w:tcPr>
          <w:p w:rsidR="00C47793" w:rsidRDefault="00C47793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между старшими группами на воде «Тонкий лёд! Спасение на водах»</w:t>
            </w:r>
          </w:p>
        </w:tc>
        <w:tc>
          <w:tcPr>
            <w:tcW w:w="1834" w:type="dxa"/>
            <w:vAlign w:val="center"/>
          </w:tcPr>
          <w:p w:rsidR="00C47793" w:rsidRDefault="00C47793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25.03.2023</w:t>
            </w:r>
          </w:p>
        </w:tc>
        <w:tc>
          <w:tcPr>
            <w:tcW w:w="2127" w:type="dxa"/>
            <w:vAlign w:val="center"/>
          </w:tcPr>
          <w:p w:rsidR="00C47793" w:rsidRDefault="00C47793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57F4E" w:rsidRDefault="00057F4E" w:rsidP="00057F4E">
      <w:pPr>
        <w:tabs>
          <w:tab w:val="left" w:pos="288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852" w:rsidRPr="00CE054A" w:rsidRDefault="00057F4E" w:rsidP="00057F4E">
      <w:pPr>
        <w:tabs>
          <w:tab w:val="left" w:pos="2880"/>
        </w:tabs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7F4E">
        <w:rPr>
          <w:rFonts w:ascii="Times New Roman" w:hAnsi="Times New Roman" w:cs="Times New Roman"/>
          <w:szCs w:val="24"/>
        </w:rPr>
        <w:t xml:space="preserve">Ответственный за предоставление информации: </w:t>
      </w:r>
      <w:proofErr w:type="spellStart"/>
      <w:r w:rsidRPr="00057F4E">
        <w:rPr>
          <w:rFonts w:ascii="Times New Roman" w:hAnsi="Times New Roman" w:cs="Times New Roman"/>
          <w:szCs w:val="24"/>
        </w:rPr>
        <w:t>Жолнина</w:t>
      </w:r>
      <w:proofErr w:type="spellEnd"/>
      <w:r w:rsidRPr="00057F4E">
        <w:rPr>
          <w:rFonts w:ascii="Times New Roman" w:hAnsi="Times New Roman" w:cs="Times New Roman"/>
          <w:szCs w:val="24"/>
        </w:rPr>
        <w:t xml:space="preserve"> Е.Э., специалист по охране труда</w:t>
      </w:r>
    </w:p>
    <w:p w:rsidR="00A81852" w:rsidRDefault="00C47793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-250825</wp:posOffset>
            </wp:positionH>
            <wp:positionV relativeFrom="paragraph">
              <wp:posOffset>114935</wp:posOffset>
            </wp:positionV>
            <wp:extent cx="5940425" cy="3958590"/>
            <wp:effectExtent l="0" t="0" r="3175" b="38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WKlc3Q2jP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C477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-250171</wp:posOffset>
            </wp:positionH>
            <wp:positionV relativeFrom="paragraph">
              <wp:posOffset>1989768</wp:posOffset>
            </wp:positionV>
            <wp:extent cx="4743450" cy="3160948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FXpLVVW0g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60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F9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47793" w:rsidRDefault="00C47793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793" w:rsidRDefault="00C477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805218</wp:posOffset>
            </wp:positionH>
            <wp:positionV relativeFrom="paragraph">
              <wp:posOffset>6946854</wp:posOffset>
            </wp:positionV>
            <wp:extent cx="4135272" cy="2755548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_JTKprk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682" cy="275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-233975</wp:posOffset>
            </wp:positionH>
            <wp:positionV relativeFrom="paragraph">
              <wp:posOffset>3681218</wp:posOffset>
            </wp:positionV>
            <wp:extent cx="4162567" cy="2773604"/>
            <wp:effectExtent l="0" t="0" r="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e6OsR4-h9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120" cy="2779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-233974</wp:posOffset>
            </wp:positionH>
            <wp:positionV relativeFrom="paragraph">
              <wp:posOffset>269278</wp:posOffset>
            </wp:positionV>
            <wp:extent cx="4244454" cy="2828426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m7uLZ4qvb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469" cy="2832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75B58" w:rsidRDefault="00C47793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-247650</wp:posOffset>
            </wp:positionH>
            <wp:positionV relativeFrom="paragraph">
              <wp:posOffset>6182360</wp:posOffset>
            </wp:positionV>
            <wp:extent cx="4439596" cy="295846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-ziyQh6Ji-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596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-238125</wp:posOffset>
            </wp:positionH>
            <wp:positionV relativeFrom="paragraph">
              <wp:posOffset>229870</wp:posOffset>
            </wp:positionV>
            <wp:extent cx="3676520" cy="5514975"/>
            <wp:effectExtent l="0" t="0" r="63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n5zAvMWIv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52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5B58" w:rsidSect="009A2C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0D66"/>
    <w:multiLevelType w:val="hybridMultilevel"/>
    <w:tmpl w:val="2E8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1"/>
    <w:rsid w:val="00057F4E"/>
    <w:rsid w:val="000C2ADA"/>
    <w:rsid w:val="001773DB"/>
    <w:rsid w:val="001B72B2"/>
    <w:rsid w:val="003E4C9C"/>
    <w:rsid w:val="004762AC"/>
    <w:rsid w:val="004C0AC3"/>
    <w:rsid w:val="004E2525"/>
    <w:rsid w:val="00570E69"/>
    <w:rsid w:val="00581F96"/>
    <w:rsid w:val="00620BBA"/>
    <w:rsid w:val="006B0A10"/>
    <w:rsid w:val="0071718E"/>
    <w:rsid w:val="007C1722"/>
    <w:rsid w:val="00821952"/>
    <w:rsid w:val="00875F94"/>
    <w:rsid w:val="00990A3A"/>
    <w:rsid w:val="009A2CEE"/>
    <w:rsid w:val="009B42E5"/>
    <w:rsid w:val="009C71CC"/>
    <w:rsid w:val="009D7798"/>
    <w:rsid w:val="00A81852"/>
    <w:rsid w:val="00B73F1E"/>
    <w:rsid w:val="00BC2FE3"/>
    <w:rsid w:val="00C47793"/>
    <w:rsid w:val="00C75B58"/>
    <w:rsid w:val="00C83776"/>
    <w:rsid w:val="00D916B1"/>
    <w:rsid w:val="00E261EC"/>
    <w:rsid w:val="00E66E22"/>
    <w:rsid w:val="00EE7C2E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6206"/>
  <w15:chartTrackingRefBased/>
  <w15:docId w15:val="{44228E31-08BD-4F4E-943B-AEC7524E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916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916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6B1"/>
  </w:style>
  <w:style w:type="character" w:customStyle="1" w:styleId="c16">
    <w:name w:val="c16"/>
    <w:basedOn w:val="a0"/>
    <w:rsid w:val="00D916B1"/>
  </w:style>
  <w:style w:type="character" w:customStyle="1" w:styleId="c2">
    <w:name w:val="c2"/>
    <w:basedOn w:val="a0"/>
    <w:rsid w:val="00D916B1"/>
  </w:style>
  <w:style w:type="paragraph" w:customStyle="1" w:styleId="c5">
    <w:name w:val="c5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16B1"/>
  </w:style>
  <w:style w:type="character" w:styleId="a3">
    <w:name w:val="Hyperlink"/>
    <w:basedOn w:val="a0"/>
    <w:uiPriority w:val="99"/>
    <w:semiHidden/>
    <w:unhideWhenUsed/>
    <w:rsid w:val="00D916B1"/>
    <w:rPr>
      <w:color w:val="0000FF"/>
      <w:u w:val="single"/>
    </w:rPr>
  </w:style>
  <w:style w:type="paragraph" w:customStyle="1" w:styleId="search-excerpt">
    <w:name w:val="search-excerpt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1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qFormat/>
    <w:rsid w:val="00A81852"/>
    <w:rPr>
      <w:i/>
      <w:iCs/>
    </w:rPr>
  </w:style>
  <w:style w:type="paragraph" w:styleId="a6">
    <w:name w:val="List Paragraph"/>
    <w:basedOn w:val="a"/>
    <w:uiPriority w:val="34"/>
    <w:qFormat/>
    <w:rsid w:val="00F8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2021-10-26T04:28:00Z</dcterms:created>
  <dcterms:modified xsi:type="dcterms:W3CDTF">2023-04-05T04:19:00Z</dcterms:modified>
</cp:coreProperties>
</file>